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A3" w:rsidRDefault="009D0527" w:rsidP="009D0527">
      <w:pPr>
        <w:tabs>
          <w:tab w:val="left" w:pos="3045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5C1889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C226A3" w:rsidRDefault="005C1889" w:rsidP="001C7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с письменными и устными обращениями граждан</w:t>
      </w:r>
    </w:p>
    <w:p w:rsidR="00C226A3" w:rsidRDefault="005C1889" w:rsidP="001C7B7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83283B">
        <w:rPr>
          <w:rFonts w:ascii="Times New Roman" w:hAnsi="Times New Roman" w:cs="Times New Roman"/>
          <w:b/>
          <w:bCs/>
          <w:sz w:val="28"/>
          <w:szCs w:val="28"/>
        </w:rPr>
        <w:t xml:space="preserve">АО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«ТЭК СПб» за </w:t>
      </w:r>
      <w:r w:rsidR="003C1D05">
        <w:rPr>
          <w:rFonts w:ascii="Times New Roman" w:hAnsi="Times New Roman" w:cs="Times New Roman"/>
          <w:b/>
          <w:bCs/>
          <w:sz w:val="28"/>
          <w:szCs w:val="28"/>
        </w:rPr>
        <w:t>март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3283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C226A3" w:rsidRDefault="005C1889" w:rsidP="001C7B7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поступивших обращений:</w:t>
      </w:r>
    </w:p>
    <w:tbl>
      <w:tblPr>
        <w:tblStyle w:val="ad"/>
        <w:tblW w:w="9575" w:type="dxa"/>
        <w:tblLook w:val="04A0" w:firstRow="1" w:lastRow="0" w:firstColumn="1" w:lastColumn="0" w:noHBand="0" w:noVBand="1"/>
      </w:tblPr>
      <w:tblGrid>
        <w:gridCol w:w="2726"/>
        <w:gridCol w:w="336"/>
        <w:gridCol w:w="1579"/>
        <w:gridCol w:w="7"/>
        <w:gridCol w:w="1405"/>
        <w:gridCol w:w="114"/>
        <w:gridCol w:w="134"/>
        <w:gridCol w:w="998"/>
        <w:gridCol w:w="571"/>
        <w:gridCol w:w="308"/>
        <w:gridCol w:w="382"/>
        <w:gridCol w:w="1015"/>
      </w:tblGrid>
      <w:tr w:rsidR="00C226A3">
        <w:tc>
          <w:tcPr>
            <w:tcW w:w="4648" w:type="dxa"/>
            <w:gridSpan w:val="4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период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Аналогичный период предыдущего года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 xml:space="preserve"> текущего периода</w:t>
            </w:r>
          </w:p>
        </w:tc>
      </w:tr>
      <w:tr w:rsidR="003C1D05" w:rsidTr="00B30746"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обращений/вопросов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8187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5904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3C1D05" w:rsidTr="00B30746"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повторных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C226A3">
        <w:tc>
          <w:tcPr>
            <w:tcW w:w="9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C226A3">
        <w:tc>
          <w:tcPr>
            <w:tcW w:w="4648" w:type="dxa"/>
            <w:gridSpan w:val="4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видам обращений:</w:t>
            </w:r>
          </w:p>
        </w:tc>
        <w:tc>
          <w:tcPr>
            <w:tcW w:w="1405" w:type="dxa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5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05" w:rsidTr="00187711"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жалоба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0,56</w:t>
            </w:r>
          </w:p>
        </w:tc>
      </w:tr>
      <w:tr w:rsidR="003C1D05" w:rsidTr="00187711"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1553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1212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18,97</w:t>
            </w:r>
          </w:p>
        </w:tc>
      </w:tr>
      <w:tr w:rsidR="003C1D05" w:rsidTr="00187711"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5B3159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1D05" w:rsidTr="00187711"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6588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4677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80,47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заявителя:</w:t>
            </w:r>
          </w:p>
        </w:tc>
      </w:tr>
      <w:tr w:rsidR="003C1D05" w:rsidTr="001B7299">
        <w:trPr>
          <w:trHeight w:val="202"/>
        </w:trPr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указана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8184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5904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99,96</w:t>
            </w:r>
          </w:p>
        </w:tc>
      </w:tr>
      <w:tr w:rsidR="003C1D05" w:rsidTr="001B7299">
        <w:trPr>
          <w:trHeight w:val="225"/>
        </w:trPr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Льготники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признаку обращения:</w:t>
            </w:r>
          </w:p>
        </w:tc>
      </w:tr>
      <w:tr w:rsidR="003C1D05" w:rsidTr="000E302F">
        <w:trPr>
          <w:trHeight w:val="350"/>
        </w:trPr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3C1D05" w:rsidTr="005D4123"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коллективные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8186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5902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99,99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формам обращения: </w:t>
            </w:r>
          </w:p>
        </w:tc>
      </w:tr>
      <w:tr w:rsidR="003C1D05" w:rsidTr="00795EFA"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Письмо                                              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</w:tr>
      <w:tr w:rsidR="003C1D05" w:rsidTr="00795EFA">
        <w:trPr>
          <w:trHeight w:val="202"/>
        </w:trPr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6588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4677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80,47</w:t>
            </w:r>
          </w:p>
        </w:tc>
      </w:tr>
      <w:tr w:rsidR="003C1D05" w:rsidTr="00795EFA"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1044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12,75</w:t>
            </w:r>
          </w:p>
        </w:tc>
      </w:tr>
      <w:tr w:rsidR="003C1D05" w:rsidTr="00795EFA"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«Наш Санкт-Петербург»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4,17</w:t>
            </w:r>
          </w:p>
        </w:tc>
      </w:tr>
      <w:tr w:rsidR="003C1D05" w:rsidTr="00795EFA">
        <w:tc>
          <w:tcPr>
            <w:tcW w:w="4648" w:type="dxa"/>
            <w:gridSpan w:val="4"/>
            <w:shd w:val="clear" w:color="auto" w:fill="auto"/>
          </w:tcPr>
          <w:p w:rsidR="003C1D05" w:rsidRDefault="003C1D05" w:rsidP="000E30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 </w:t>
            </w:r>
            <w:r w:rsidR="000E302F">
              <w:rPr>
                <w:rFonts w:ascii="Times New Roman" w:hAnsi="Times New Roman" w:cs="Times New Roman"/>
              </w:rPr>
              <w:t>АО</w:t>
            </w:r>
            <w:r>
              <w:rPr>
                <w:rFonts w:ascii="Times New Roman" w:hAnsi="Times New Roman" w:cs="Times New Roman"/>
              </w:rPr>
              <w:t xml:space="preserve"> «ТЭК СПб»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</w:tr>
      <w:tr w:rsidR="003C1D05" w:rsidTr="00795EFA"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обратной связи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1,81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1C7B78" w:rsidRDefault="005C18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рассмотрении обращений:</w:t>
            </w:r>
          </w:p>
        </w:tc>
      </w:tr>
      <w:tr w:rsidR="003C1D05" w:rsidTr="00EA3DB2"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до 5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6826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4806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83,38</w:t>
            </w:r>
          </w:p>
        </w:tc>
      </w:tr>
      <w:tr w:rsidR="003C1D05" w:rsidTr="00EA3DB2">
        <w:trPr>
          <w:trHeight w:val="399"/>
        </w:trPr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с 6 до 15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565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6,90</w:t>
            </w:r>
          </w:p>
        </w:tc>
      </w:tr>
      <w:tr w:rsidR="003C1D05" w:rsidTr="00EA3DB2"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от 16 и более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558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3,27</w:t>
            </w:r>
          </w:p>
        </w:tc>
      </w:tr>
      <w:tr w:rsidR="003C1D05" w:rsidTr="00EA3DB2"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Рассмотренных с нарушением сроков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5B3159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3C1D05" w:rsidRPr="003C1D0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C1D05" w:rsidTr="00EA3DB2">
        <w:tc>
          <w:tcPr>
            <w:tcW w:w="4648" w:type="dxa"/>
            <w:gridSpan w:val="4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работе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6,45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1C7B78" w:rsidRDefault="005C18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обращений:</w:t>
            </w:r>
          </w:p>
        </w:tc>
      </w:tr>
      <w:tr w:rsidR="00C226A3">
        <w:tc>
          <w:tcPr>
            <w:tcW w:w="2726" w:type="dxa"/>
            <w:vMerge w:val="restart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998" w:type="dxa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78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Кол-во обращений за аналогичный период предыдущего года</w:t>
            </w:r>
          </w:p>
        </w:tc>
        <w:tc>
          <w:tcPr>
            <w:tcW w:w="1015" w:type="dxa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Для текущего периода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C1D05" w:rsidRPr="001C7B78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Горячее водоснабжение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3C1D05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3,22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3C1D05" w:rsidRPr="001C7B78" w:rsidRDefault="003C1D05" w:rsidP="003C1D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3,22</w:t>
            </w:r>
          </w:p>
        </w:tc>
      </w:tr>
      <w:tr w:rsidR="003C1D05" w:rsidTr="0094059B">
        <w:tc>
          <w:tcPr>
            <w:tcW w:w="2726" w:type="dxa"/>
            <w:vMerge w:val="restart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 (отопление)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3C1D05" w:rsidRPr="001C7B78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Начало и окончание отопительного сезона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 </w:t>
            </w:r>
            <w:r w:rsidR="0000257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3C1D05" w:rsidRDefault="0000257F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C1D05" w:rsidRPr="001C7B78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Отключение теплоснабжения для устранения дефектов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C1D05" w:rsidRPr="001C7B78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Ремонт тепловых сетей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3C1D05" w:rsidRDefault="0000257F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C1D05" w:rsidRPr="001C7B78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Парение и выходы воды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3C1D05" w:rsidRDefault="0000257F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3C1D05" w:rsidRPr="003C1D0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3C1D05" w:rsidRDefault="0000257F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C1D05" w:rsidRPr="001C7B78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Переключения на т/с в зоне теплоснабжения ТЭК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3C1D05" w:rsidRDefault="0000257F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C1D05" w:rsidRPr="001C7B78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Температура и качество теплоснабжения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C1D05" w:rsidRPr="001C7B78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Зона теплоснабжения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3C1D05" w:rsidRDefault="0000257F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3C1D05" w:rsidRPr="003C1D0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3C1D05" w:rsidRDefault="0000257F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C1D05" w:rsidRPr="001C7B78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Шумы от котельной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3C1D05" w:rsidRDefault="0000257F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3C1D05" w:rsidRPr="003C1D0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3C1D05" w:rsidRDefault="0000257F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C1D05" w:rsidRPr="001C7B78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Установка узлов учета тепловой энергии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3C1D05" w:rsidRDefault="0000257F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C1D05" w:rsidRPr="001C7B78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Приборы учета, их установка и эксплуатация, снятие показаний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5015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2449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61,26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C1D05" w:rsidRPr="001C7B78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Заключение, расторжение договоров теплоснабжения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1,42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C1D05" w:rsidRPr="001C7B78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Подключение к теплоснабжению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3C1D05" w:rsidRDefault="0000257F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1D05" w:rsidTr="0094059B">
        <w:trPr>
          <w:trHeight w:val="234"/>
        </w:trPr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3C1D05" w:rsidRPr="001C7B78" w:rsidRDefault="003C1D05" w:rsidP="003C1D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5413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2969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66,12</w:t>
            </w:r>
          </w:p>
        </w:tc>
      </w:tr>
      <w:tr w:rsidR="003C1D05" w:rsidTr="0094059B">
        <w:tc>
          <w:tcPr>
            <w:tcW w:w="2726" w:type="dxa"/>
            <w:vMerge w:val="restart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3C1D05" w:rsidRPr="001C7B78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после ремонта т/с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5,94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3C1D05" w:rsidRPr="001C7B78" w:rsidRDefault="003C1D05" w:rsidP="003C1D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5,94</w:t>
            </w:r>
          </w:p>
        </w:tc>
      </w:tr>
      <w:tr w:rsidR="003C1D05" w:rsidTr="0094059B">
        <w:trPr>
          <w:trHeight w:val="687"/>
        </w:trPr>
        <w:tc>
          <w:tcPr>
            <w:tcW w:w="2726" w:type="dxa"/>
            <w:vMerge w:val="restart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3C1D05" w:rsidRPr="001C7B78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Тарифы, счета, расчеты за потребленную тепловую энергию и ГВС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1378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1130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16,83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3C1D05" w:rsidRPr="001C7B78" w:rsidRDefault="003C1D05" w:rsidP="003C1D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1378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1130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16,83</w:t>
            </w:r>
          </w:p>
        </w:tc>
      </w:tr>
      <w:tr w:rsidR="003C1D05" w:rsidTr="0094059B">
        <w:tc>
          <w:tcPr>
            <w:tcW w:w="2726" w:type="dxa"/>
            <w:vMerge w:val="restart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3C1D05" w:rsidRPr="001C7B78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Справочная информация по режиму работы, контактным телефонам предприятия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495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1049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6,05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C1D05" w:rsidRPr="001C7B78" w:rsidRDefault="003C1D05" w:rsidP="000E30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 xml:space="preserve">Актуальность сведений на Портале </w:t>
            </w:r>
            <w:r w:rsidR="000E30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bookmarkStart w:id="0" w:name="_GoBack"/>
            <w:bookmarkEnd w:id="0"/>
            <w:r w:rsidR="000E302F">
              <w:rPr>
                <w:rFonts w:ascii="Times New Roman" w:hAnsi="Times New Roman" w:cs="Times New Roman"/>
                <w:sz w:val="18"/>
                <w:szCs w:val="18"/>
              </w:rPr>
              <w:t>АО</w:t>
            </w: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 xml:space="preserve"> «ТЭК СПб»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3C1D05" w:rsidRDefault="0000257F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C1D05" w:rsidRPr="001C7B78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Раскрытие информации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3C1D05" w:rsidRDefault="0000257F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tcBorders>
              <w:top w:val="nil"/>
            </w:tcBorders>
            <w:shd w:val="clear" w:color="auto" w:fill="auto"/>
          </w:tcPr>
          <w:p w:rsidR="003C1D05" w:rsidRPr="001C7B78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Вопросы, связанные с работой Личного кабинета жителя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3C1D05" w:rsidRPr="003C1D05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D0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  <w:vAlign w:val="center"/>
          </w:tcPr>
          <w:p w:rsidR="003C1D05" w:rsidRPr="003C1D05" w:rsidRDefault="0000257F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1D05" w:rsidTr="0094059B"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3C1D05" w:rsidRDefault="003C1D05" w:rsidP="003C1D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495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1076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6,05</w:t>
            </w:r>
          </w:p>
        </w:tc>
      </w:tr>
      <w:tr w:rsidR="003C1D05" w:rsidTr="0094059B">
        <w:trPr>
          <w:trHeight w:val="412"/>
        </w:trPr>
        <w:tc>
          <w:tcPr>
            <w:tcW w:w="2726" w:type="dxa"/>
            <w:vMerge w:val="restart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вопросы, не входящие в предыдущие категории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1,84</w:t>
            </w:r>
          </w:p>
        </w:tc>
      </w:tr>
      <w:tr w:rsidR="003C1D05" w:rsidTr="0094059B">
        <w:trPr>
          <w:trHeight w:val="45"/>
        </w:trPr>
        <w:tc>
          <w:tcPr>
            <w:tcW w:w="2726" w:type="dxa"/>
            <w:vMerge/>
            <w:shd w:val="clear" w:color="auto" w:fill="auto"/>
          </w:tcPr>
          <w:p w:rsidR="003C1D05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3C1D05" w:rsidRDefault="003C1D05" w:rsidP="003C1D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3C1D05" w:rsidRPr="001859C2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9C2">
              <w:rPr>
                <w:rFonts w:ascii="Times New Roman" w:hAnsi="Times New Roman" w:cs="Times New Roman"/>
                <w:color w:val="000000"/>
              </w:rPr>
              <w:t>1,84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1C7B78" w:rsidRPr="001C7B78" w:rsidRDefault="005C1889" w:rsidP="001C7B78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районам:</w:t>
            </w:r>
          </w:p>
        </w:tc>
      </w:tr>
      <w:tr w:rsidR="00C226A3">
        <w:tc>
          <w:tcPr>
            <w:tcW w:w="3062" w:type="dxa"/>
            <w:gridSpan w:val="2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Аналогичный период предыдущего года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 общего числа обращений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C226A3" w:rsidRDefault="005D6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</w:t>
            </w:r>
            <w:r w:rsidR="005C1889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населения района за</w:t>
            </w:r>
          </w:p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Адмиралтейский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0,76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Василеостровский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0,76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0,30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1093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404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13,35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г. Павловск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5B31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Калининский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809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9,88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Колпинский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4,71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Красногвардейский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611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7,46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Красносельский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947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372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1,50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5B31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lastRenderedPageBreak/>
              <w:t>Кронштадтский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Курортный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Лен. область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1,50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Московский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649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7,93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Невский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777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9,49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1,40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Петроградский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Петродворцовый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1284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542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15,68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1,80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Пушкинский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505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6,17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1,82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Несколько районов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Фрунзенский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2,81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0,56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0,55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</w:tr>
      <w:tr w:rsidR="003C1D05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C2">
              <w:rPr>
                <w:rFonts w:ascii="Times New Roman" w:hAnsi="Times New Roman" w:cs="Times New Roman"/>
              </w:rPr>
              <w:t>Без указания адреса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2955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7F">
              <w:rPr>
                <w:rFonts w:ascii="Times New Roman" w:hAnsi="Times New Roman" w:cs="Times New Roman"/>
                <w:color w:val="000000"/>
              </w:rPr>
              <w:t>3,63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3C1D05" w:rsidRPr="0000257F" w:rsidRDefault="0000257F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3C1D05" w:rsidRPr="0000257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C1D05" w:rsidRPr="009D0527" w:rsidTr="001859C2">
        <w:trPr>
          <w:trHeight w:hRule="exact" w:val="560"/>
        </w:trPr>
        <w:tc>
          <w:tcPr>
            <w:tcW w:w="3062" w:type="dxa"/>
            <w:gridSpan w:val="2"/>
            <w:shd w:val="clear" w:color="auto" w:fill="auto"/>
          </w:tcPr>
          <w:p w:rsidR="003C1D05" w:rsidRPr="001859C2" w:rsidRDefault="003C1D05" w:rsidP="003C1D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859C2">
              <w:rPr>
                <w:rFonts w:ascii="Times New Roman" w:hAnsi="Times New Roman" w:cs="Times New Roman"/>
                <w:i/>
              </w:rPr>
              <w:t>*Звонки в КЦ без указания адреса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0257F">
              <w:rPr>
                <w:rFonts w:ascii="Times New Roman" w:hAnsi="Times New Roman" w:cs="Times New Roman"/>
                <w:i/>
                <w:iCs/>
                <w:color w:val="000000"/>
              </w:rPr>
              <w:t>194 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3C1D05" w:rsidRPr="0000257F" w:rsidRDefault="003C1D05" w:rsidP="003C1D0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0257F">
              <w:rPr>
                <w:rFonts w:ascii="Times New Roman" w:hAnsi="Times New Roman" w:cs="Times New Roman"/>
                <w:i/>
                <w:iCs/>
                <w:color w:val="000000"/>
              </w:rPr>
              <w:t>2855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3C1D05" w:rsidRPr="0000257F" w:rsidRDefault="0000257F" w:rsidP="003C1D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3C1D05" w:rsidRPr="0000257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3C1D05" w:rsidRPr="0000257F" w:rsidRDefault="0000257F" w:rsidP="003C1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3C1D05" w:rsidRPr="0000257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9D0527" w:rsidRPr="009D0527" w:rsidRDefault="009D0527" w:rsidP="009D0527">
      <w:pPr>
        <w:rPr>
          <w:b/>
        </w:rPr>
      </w:pPr>
    </w:p>
    <w:sectPr w:rsidR="009D0527" w:rsidRPr="009D0527" w:rsidSect="009D0527">
      <w:pgSz w:w="11906" w:h="16838"/>
      <w:pgMar w:top="568" w:right="720" w:bottom="72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D7AC8"/>
    <w:multiLevelType w:val="multilevel"/>
    <w:tmpl w:val="2F0066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E7262A"/>
    <w:multiLevelType w:val="multilevel"/>
    <w:tmpl w:val="88407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A3"/>
    <w:rsid w:val="00001E33"/>
    <w:rsid w:val="0000257F"/>
    <w:rsid w:val="0001040D"/>
    <w:rsid w:val="00010C24"/>
    <w:rsid w:val="00044D1B"/>
    <w:rsid w:val="0004720C"/>
    <w:rsid w:val="00051919"/>
    <w:rsid w:val="000600BB"/>
    <w:rsid w:val="00071373"/>
    <w:rsid w:val="0007504C"/>
    <w:rsid w:val="00076F52"/>
    <w:rsid w:val="00087466"/>
    <w:rsid w:val="000926A8"/>
    <w:rsid w:val="0009479B"/>
    <w:rsid w:val="000A30C2"/>
    <w:rsid w:val="000B0412"/>
    <w:rsid w:val="000E302F"/>
    <w:rsid w:val="00101B48"/>
    <w:rsid w:val="00112646"/>
    <w:rsid w:val="00115CDA"/>
    <w:rsid w:val="00136C76"/>
    <w:rsid w:val="00142DD9"/>
    <w:rsid w:val="001647FF"/>
    <w:rsid w:val="001715D9"/>
    <w:rsid w:val="001778CC"/>
    <w:rsid w:val="001859C2"/>
    <w:rsid w:val="00187056"/>
    <w:rsid w:val="001917AB"/>
    <w:rsid w:val="001C23A9"/>
    <w:rsid w:val="001C7B78"/>
    <w:rsid w:val="001D6D4F"/>
    <w:rsid w:val="001E60CB"/>
    <w:rsid w:val="001F2644"/>
    <w:rsid w:val="001F5ECD"/>
    <w:rsid w:val="002033DA"/>
    <w:rsid w:val="00203CAD"/>
    <w:rsid w:val="00205D5D"/>
    <w:rsid w:val="00214971"/>
    <w:rsid w:val="002228AF"/>
    <w:rsid w:val="0023014F"/>
    <w:rsid w:val="00262EFE"/>
    <w:rsid w:val="00273FB3"/>
    <w:rsid w:val="00280FA9"/>
    <w:rsid w:val="0028114E"/>
    <w:rsid w:val="002812E3"/>
    <w:rsid w:val="0028747B"/>
    <w:rsid w:val="002A43EB"/>
    <w:rsid w:val="002B7929"/>
    <w:rsid w:val="002C3450"/>
    <w:rsid w:val="002D0463"/>
    <w:rsid w:val="002D622F"/>
    <w:rsid w:val="002E6373"/>
    <w:rsid w:val="002F6672"/>
    <w:rsid w:val="003142A3"/>
    <w:rsid w:val="00314805"/>
    <w:rsid w:val="00341C25"/>
    <w:rsid w:val="003441C6"/>
    <w:rsid w:val="003452F7"/>
    <w:rsid w:val="00365410"/>
    <w:rsid w:val="003A09CA"/>
    <w:rsid w:val="003C1D05"/>
    <w:rsid w:val="003D4C58"/>
    <w:rsid w:val="003E097C"/>
    <w:rsid w:val="003E71AD"/>
    <w:rsid w:val="00404CB8"/>
    <w:rsid w:val="004115C9"/>
    <w:rsid w:val="004122D4"/>
    <w:rsid w:val="0042656C"/>
    <w:rsid w:val="004365A0"/>
    <w:rsid w:val="00440DEF"/>
    <w:rsid w:val="004473E8"/>
    <w:rsid w:val="004735E2"/>
    <w:rsid w:val="00473933"/>
    <w:rsid w:val="00497E32"/>
    <w:rsid w:val="004A0664"/>
    <w:rsid w:val="004B0859"/>
    <w:rsid w:val="005066B6"/>
    <w:rsid w:val="005136B2"/>
    <w:rsid w:val="00526FA4"/>
    <w:rsid w:val="00540FBC"/>
    <w:rsid w:val="00595D01"/>
    <w:rsid w:val="005A526E"/>
    <w:rsid w:val="005B3159"/>
    <w:rsid w:val="005C1889"/>
    <w:rsid w:val="005D6FC9"/>
    <w:rsid w:val="006014C7"/>
    <w:rsid w:val="00620DD5"/>
    <w:rsid w:val="0062277E"/>
    <w:rsid w:val="006240CD"/>
    <w:rsid w:val="006536B4"/>
    <w:rsid w:val="00661C45"/>
    <w:rsid w:val="00682EEA"/>
    <w:rsid w:val="00697F6D"/>
    <w:rsid w:val="006B4CE4"/>
    <w:rsid w:val="006C3C3D"/>
    <w:rsid w:val="006C5EAD"/>
    <w:rsid w:val="006D1D45"/>
    <w:rsid w:val="006E4F3C"/>
    <w:rsid w:val="006E55CD"/>
    <w:rsid w:val="006F0540"/>
    <w:rsid w:val="006F6A0F"/>
    <w:rsid w:val="00711F9C"/>
    <w:rsid w:val="0071462E"/>
    <w:rsid w:val="00715E25"/>
    <w:rsid w:val="00715F9F"/>
    <w:rsid w:val="007300B8"/>
    <w:rsid w:val="00764175"/>
    <w:rsid w:val="00791736"/>
    <w:rsid w:val="00794644"/>
    <w:rsid w:val="007B7212"/>
    <w:rsid w:val="007D11CC"/>
    <w:rsid w:val="007D6DFA"/>
    <w:rsid w:val="007E66B1"/>
    <w:rsid w:val="00811500"/>
    <w:rsid w:val="0083053F"/>
    <w:rsid w:val="0083283B"/>
    <w:rsid w:val="00836200"/>
    <w:rsid w:val="0084603B"/>
    <w:rsid w:val="00862046"/>
    <w:rsid w:val="008701E4"/>
    <w:rsid w:val="008761CF"/>
    <w:rsid w:val="008860FB"/>
    <w:rsid w:val="00887BAD"/>
    <w:rsid w:val="008A6516"/>
    <w:rsid w:val="008B464B"/>
    <w:rsid w:val="008C12F0"/>
    <w:rsid w:val="008C5F77"/>
    <w:rsid w:val="008D7498"/>
    <w:rsid w:val="008E4171"/>
    <w:rsid w:val="00910386"/>
    <w:rsid w:val="00912B59"/>
    <w:rsid w:val="009219F8"/>
    <w:rsid w:val="00930302"/>
    <w:rsid w:val="00946AA4"/>
    <w:rsid w:val="00951A80"/>
    <w:rsid w:val="00957D64"/>
    <w:rsid w:val="009710B9"/>
    <w:rsid w:val="00972455"/>
    <w:rsid w:val="009755B5"/>
    <w:rsid w:val="0098592B"/>
    <w:rsid w:val="009A4011"/>
    <w:rsid w:val="009B279A"/>
    <w:rsid w:val="009B4428"/>
    <w:rsid w:val="009B4804"/>
    <w:rsid w:val="009D0527"/>
    <w:rsid w:val="009D5D2B"/>
    <w:rsid w:val="009D6187"/>
    <w:rsid w:val="009F4B9D"/>
    <w:rsid w:val="00A0566D"/>
    <w:rsid w:val="00A12262"/>
    <w:rsid w:val="00A256D2"/>
    <w:rsid w:val="00A351EA"/>
    <w:rsid w:val="00A44DC2"/>
    <w:rsid w:val="00A60E28"/>
    <w:rsid w:val="00A83423"/>
    <w:rsid w:val="00A93940"/>
    <w:rsid w:val="00AA6698"/>
    <w:rsid w:val="00AB0182"/>
    <w:rsid w:val="00AC5B14"/>
    <w:rsid w:val="00AD22F4"/>
    <w:rsid w:val="00AD4312"/>
    <w:rsid w:val="00AE4B95"/>
    <w:rsid w:val="00AE5ECB"/>
    <w:rsid w:val="00AE6F10"/>
    <w:rsid w:val="00B1516F"/>
    <w:rsid w:val="00B349FF"/>
    <w:rsid w:val="00B42A4B"/>
    <w:rsid w:val="00B42C01"/>
    <w:rsid w:val="00B44292"/>
    <w:rsid w:val="00B47C33"/>
    <w:rsid w:val="00B578DA"/>
    <w:rsid w:val="00B646B8"/>
    <w:rsid w:val="00B771A8"/>
    <w:rsid w:val="00B87E36"/>
    <w:rsid w:val="00B925E1"/>
    <w:rsid w:val="00B92A38"/>
    <w:rsid w:val="00B962D1"/>
    <w:rsid w:val="00BB646B"/>
    <w:rsid w:val="00BC04E7"/>
    <w:rsid w:val="00BC3910"/>
    <w:rsid w:val="00BC4436"/>
    <w:rsid w:val="00BC45FD"/>
    <w:rsid w:val="00BC5AA8"/>
    <w:rsid w:val="00BC790B"/>
    <w:rsid w:val="00BF527D"/>
    <w:rsid w:val="00C226A3"/>
    <w:rsid w:val="00C24CF8"/>
    <w:rsid w:val="00C3619B"/>
    <w:rsid w:val="00C43E17"/>
    <w:rsid w:val="00C653E0"/>
    <w:rsid w:val="00C67572"/>
    <w:rsid w:val="00C77077"/>
    <w:rsid w:val="00C77C83"/>
    <w:rsid w:val="00C91469"/>
    <w:rsid w:val="00C918EB"/>
    <w:rsid w:val="00C91C2A"/>
    <w:rsid w:val="00CA2C5F"/>
    <w:rsid w:val="00CA4A3A"/>
    <w:rsid w:val="00CC5518"/>
    <w:rsid w:val="00CE28AD"/>
    <w:rsid w:val="00CE4443"/>
    <w:rsid w:val="00CE7914"/>
    <w:rsid w:val="00CF0F51"/>
    <w:rsid w:val="00CF2E99"/>
    <w:rsid w:val="00CF3D23"/>
    <w:rsid w:val="00D11C7A"/>
    <w:rsid w:val="00D22087"/>
    <w:rsid w:val="00D2734A"/>
    <w:rsid w:val="00D34027"/>
    <w:rsid w:val="00D4025B"/>
    <w:rsid w:val="00D425E2"/>
    <w:rsid w:val="00D4343B"/>
    <w:rsid w:val="00D54337"/>
    <w:rsid w:val="00D7418A"/>
    <w:rsid w:val="00D8352F"/>
    <w:rsid w:val="00D96FBB"/>
    <w:rsid w:val="00DE5279"/>
    <w:rsid w:val="00DE5EA9"/>
    <w:rsid w:val="00DF359D"/>
    <w:rsid w:val="00DF757D"/>
    <w:rsid w:val="00E00B8E"/>
    <w:rsid w:val="00E12F9C"/>
    <w:rsid w:val="00E134F6"/>
    <w:rsid w:val="00E14716"/>
    <w:rsid w:val="00E23C09"/>
    <w:rsid w:val="00E417B4"/>
    <w:rsid w:val="00E56916"/>
    <w:rsid w:val="00E721FD"/>
    <w:rsid w:val="00E73117"/>
    <w:rsid w:val="00E9557F"/>
    <w:rsid w:val="00EA264D"/>
    <w:rsid w:val="00EC6BB3"/>
    <w:rsid w:val="00EE2533"/>
    <w:rsid w:val="00EE28AB"/>
    <w:rsid w:val="00EE6226"/>
    <w:rsid w:val="00EF4765"/>
    <w:rsid w:val="00F00C25"/>
    <w:rsid w:val="00F26925"/>
    <w:rsid w:val="00F31126"/>
    <w:rsid w:val="00F50492"/>
    <w:rsid w:val="00F509EE"/>
    <w:rsid w:val="00F56C11"/>
    <w:rsid w:val="00F65972"/>
    <w:rsid w:val="00F771D7"/>
    <w:rsid w:val="00F85B5A"/>
    <w:rsid w:val="00F85FF2"/>
    <w:rsid w:val="00F94A95"/>
    <w:rsid w:val="00F9661A"/>
    <w:rsid w:val="00F972F6"/>
    <w:rsid w:val="00F97F47"/>
    <w:rsid w:val="00FB1DDD"/>
    <w:rsid w:val="00FC61F8"/>
    <w:rsid w:val="00FE17A7"/>
    <w:rsid w:val="00FF3FD4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E21FF-FFA9-406F-831B-2D6F603D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824F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4665CD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B824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466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0C06C-21DA-4C38-A409-32F59071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Суслович Анастасия Алексеевна</dc:creator>
  <dc:description/>
  <cp:lastModifiedBy>Суслович Анастасия Алексеевна</cp:lastModifiedBy>
  <cp:revision>10</cp:revision>
  <cp:lastPrinted>2026-04-09T12:01:00Z</cp:lastPrinted>
  <dcterms:created xsi:type="dcterms:W3CDTF">2026-02-03T12:02:00Z</dcterms:created>
  <dcterms:modified xsi:type="dcterms:W3CDTF">2026-04-09T14:34:00Z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